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E2B9D5" w14:textId="503D0D77" w:rsidR="009F7B83" w:rsidRPr="00612218" w:rsidRDefault="00E962B7" w:rsidP="00D31500">
      <w:pPr>
        <w:tabs>
          <w:tab w:val="left" w:pos="3621"/>
        </w:tabs>
        <w:rPr>
          <w:rFonts w:ascii="Source Serif Pro" w:hAnsi="Source Serif Pro"/>
          <w:color w:val="13294B"/>
          <w:sz w:val="40"/>
          <w:szCs w:val="40"/>
        </w:rPr>
      </w:pPr>
      <w:r>
        <w:rPr>
          <w:rFonts w:ascii="Source Serif Pro" w:hAnsi="Source Serif Pro"/>
          <w:color w:val="13294B"/>
          <w:sz w:val="40"/>
          <w:szCs w:val="40"/>
        </w:rPr>
        <w:t>INQUIRE Grant Proposals</w:t>
      </w:r>
    </w:p>
    <w:p w14:paraId="0C1D1C12" w14:textId="53CA9F20" w:rsidR="004355AB" w:rsidRDefault="004355AB" w:rsidP="00D31500">
      <w:pPr>
        <w:tabs>
          <w:tab w:val="left" w:pos="3621"/>
        </w:tabs>
      </w:pPr>
    </w:p>
    <w:p w14:paraId="1F866C25" w14:textId="513A6812" w:rsidR="00E962B7" w:rsidRPr="00E962B7" w:rsidRDefault="00E962B7" w:rsidP="00E962B7">
      <w:pPr>
        <w:rPr>
          <w:rFonts w:asciiTheme="majorHAnsi" w:hAnsiTheme="majorHAnsi" w:cstheme="majorHAnsi"/>
        </w:rPr>
      </w:pPr>
      <w:r w:rsidRPr="00E962B7">
        <w:rPr>
          <w:rFonts w:asciiTheme="majorHAnsi" w:hAnsiTheme="majorHAnsi" w:cstheme="majorHAnsi"/>
        </w:rPr>
        <w:t>INQUIRE provides grants to support qualitative research, with an emphasis on studies of entrepreneurship and innovation. Uses of grants can include:</w:t>
      </w:r>
    </w:p>
    <w:p w14:paraId="02EF9D77" w14:textId="77777777" w:rsidR="00E962B7" w:rsidRPr="00E962B7" w:rsidRDefault="00E962B7" w:rsidP="00E962B7">
      <w:pPr>
        <w:pStyle w:val="ListParagraph"/>
        <w:numPr>
          <w:ilvl w:val="0"/>
          <w:numId w:val="2"/>
        </w:numPr>
        <w:contextualSpacing w:val="0"/>
        <w:rPr>
          <w:rFonts w:asciiTheme="majorHAnsi" w:hAnsiTheme="majorHAnsi" w:cstheme="majorHAnsi"/>
        </w:rPr>
      </w:pPr>
      <w:r w:rsidRPr="00E962B7">
        <w:rPr>
          <w:rFonts w:asciiTheme="majorHAnsi" w:hAnsiTheme="majorHAnsi" w:cstheme="majorHAnsi"/>
        </w:rPr>
        <w:t xml:space="preserve">Travel to conferences to present qualitative </w:t>
      </w:r>
      <w:proofErr w:type="gramStart"/>
      <w:r w:rsidRPr="00E962B7">
        <w:rPr>
          <w:rFonts w:asciiTheme="majorHAnsi" w:hAnsiTheme="majorHAnsi" w:cstheme="majorHAnsi"/>
        </w:rPr>
        <w:t>research</w:t>
      </w:r>
      <w:proofErr w:type="gramEnd"/>
    </w:p>
    <w:p w14:paraId="3D787F6D" w14:textId="77777777" w:rsidR="00E962B7" w:rsidRPr="00E962B7" w:rsidRDefault="00E962B7" w:rsidP="00E962B7">
      <w:pPr>
        <w:pStyle w:val="ListParagraph"/>
        <w:numPr>
          <w:ilvl w:val="0"/>
          <w:numId w:val="2"/>
        </w:numPr>
        <w:contextualSpacing w:val="0"/>
        <w:rPr>
          <w:rFonts w:asciiTheme="majorHAnsi" w:hAnsiTheme="majorHAnsi" w:cstheme="majorHAnsi"/>
        </w:rPr>
      </w:pPr>
      <w:r w:rsidRPr="00E962B7">
        <w:rPr>
          <w:rFonts w:asciiTheme="majorHAnsi" w:hAnsiTheme="majorHAnsi" w:cstheme="majorHAnsi"/>
        </w:rPr>
        <w:t>Direct research expenses (e.g., interview transcription, travel to field sites)</w:t>
      </w:r>
    </w:p>
    <w:p w14:paraId="52BD3DFC" w14:textId="77777777" w:rsidR="00E962B7" w:rsidRPr="00E962B7" w:rsidRDefault="00E962B7" w:rsidP="00E962B7">
      <w:pPr>
        <w:rPr>
          <w:rFonts w:asciiTheme="majorHAnsi" w:hAnsiTheme="majorHAnsi" w:cstheme="majorHAnsi"/>
        </w:rPr>
      </w:pPr>
    </w:p>
    <w:p w14:paraId="0EB144A0" w14:textId="77777777" w:rsidR="00E962B7" w:rsidRDefault="00E962B7" w:rsidP="00E962B7">
      <w:pPr>
        <w:rPr>
          <w:rFonts w:asciiTheme="majorHAnsi" w:hAnsiTheme="majorHAnsi" w:cstheme="majorHAnsi"/>
        </w:rPr>
      </w:pPr>
      <w:r w:rsidRPr="00E962B7">
        <w:rPr>
          <w:rFonts w:asciiTheme="majorHAnsi" w:hAnsiTheme="majorHAnsi" w:cstheme="majorHAnsi"/>
          <w:b/>
          <w:bCs/>
        </w:rPr>
        <w:t>Eligibility</w:t>
      </w:r>
      <w:r w:rsidRPr="00E962B7">
        <w:rPr>
          <w:rFonts w:asciiTheme="majorHAnsi" w:hAnsiTheme="majorHAnsi" w:cstheme="majorHAnsi"/>
        </w:rPr>
        <w:t>:</w:t>
      </w:r>
    </w:p>
    <w:p w14:paraId="2E4282F5" w14:textId="4B837F23" w:rsidR="00E962B7" w:rsidRPr="00E962B7" w:rsidRDefault="00E962B7" w:rsidP="00E962B7">
      <w:pPr>
        <w:rPr>
          <w:rFonts w:asciiTheme="majorHAnsi" w:hAnsiTheme="majorHAnsi" w:cstheme="majorHAnsi"/>
        </w:rPr>
      </w:pPr>
      <w:r w:rsidRPr="00E962B7">
        <w:rPr>
          <w:rFonts w:asciiTheme="majorHAnsi" w:hAnsiTheme="majorHAnsi" w:cstheme="majorHAnsi"/>
        </w:rPr>
        <w:t>Gies College of Business faculty and doctoral students</w:t>
      </w:r>
    </w:p>
    <w:p w14:paraId="48A6CCDE" w14:textId="77777777" w:rsidR="00E962B7" w:rsidRPr="00E962B7" w:rsidRDefault="00E962B7" w:rsidP="00E962B7">
      <w:pPr>
        <w:rPr>
          <w:rFonts w:asciiTheme="majorHAnsi" w:hAnsiTheme="majorHAnsi" w:cstheme="majorHAnsi"/>
        </w:rPr>
      </w:pPr>
    </w:p>
    <w:p w14:paraId="63463DE8" w14:textId="77777777" w:rsidR="00E962B7" w:rsidRDefault="00E962B7" w:rsidP="00E962B7">
      <w:pPr>
        <w:rPr>
          <w:rFonts w:asciiTheme="majorHAnsi" w:hAnsiTheme="majorHAnsi" w:cstheme="majorHAnsi"/>
        </w:rPr>
      </w:pPr>
      <w:r w:rsidRPr="00E962B7">
        <w:rPr>
          <w:rFonts w:asciiTheme="majorHAnsi" w:hAnsiTheme="majorHAnsi" w:cstheme="majorHAnsi"/>
          <w:b/>
          <w:bCs/>
        </w:rPr>
        <w:t>Proposal Requirements</w:t>
      </w:r>
      <w:r w:rsidRPr="00E962B7">
        <w:rPr>
          <w:rFonts w:asciiTheme="majorHAnsi" w:hAnsiTheme="majorHAnsi" w:cstheme="majorHAnsi"/>
        </w:rPr>
        <w:t>:</w:t>
      </w:r>
    </w:p>
    <w:p w14:paraId="420E2EA6" w14:textId="0C2E3224" w:rsidR="00E962B7" w:rsidRPr="00E962B7" w:rsidRDefault="00E962B7" w:rsidP="00E962B7">
      <w:pPr>
        <w:rPr>
          <w:rFonts w:asciiTheme="majorHAnsi" w:hAnsiTheme="majorHAnsi" w:cstheme="majorHAnsi"/>
        </w:rPr>
      </w:pPr>
      <w:r w:rsidRPr="00E962B7">
        <w:rPr>
          <w:rFonts w:asciiTheme="majorHAnsi" w:hAnsiTheme="majorHAnsi" w:cstheme="majorHAnsi"/>
        </w:rPr>
        <w:t>Applicants should submit the following information to inquire@business.illinois.edu.</w:t>
      </w:r>
    </w:p>
    <w:p w14:paraId="35207384" w14:textId="77777777" w:rsidR="00E962B7" w:rsidRPr="00E962B7" w:rsidRDefault="00E962B7" w:rsidP="00E962B7">
      <w:pPr>
        <w:rPr>
          <w:rFonts w:asciiTheme="majorHAnsi" w:hAnsiTheme="majorHAnsi" w:cstheme="majorHAnsi"/>
        </w:rPr>
      </w:pPr>
    </w:p>
    <w:p w14:paraId="38FC674B" w14:textId="77777777" w:rsidR="00E962B7" w:rsidRPr="00E962B7" w:rsidRDefault="00E962B7" w:rsidP="00E962B7">
      <w:pPr>
        <w:rPr>
          <w:rFonts w:asciiTheme="majorHAnsi" w:hAnsiTheme="majorHAnsi" w:cstheme="majorHAnsi"/>
        </w:rPr>
      </w:pPr>
      <w:r w:rsidRPr="00E962B7">
        <w:rPr>
          <w:rFonts w:asciiTheme="majorHAnsi" w:hAnsiTheme="majorHAnsi" w:cstheme="majorHAnsi"/>
        </w:rPr>
        <w:t>For conference travel expenses:</w:t>
      </w:r>
    </w:p>
    <w:p w14:paraId="46138801" w14:textId="77777777" w:rsidR="00E962B7" w:rsidRPr="00E962B7" w:rsidRDefault="00E962B7" w:rsidP="00E962B7">
      <w:pPr>
        <w:pStyle w:val="ListParagraph"/>
        <w:numPr>
          <w:ilvl w:val="0"/>
          <w:numId w:val="3"/>
        </w:numPr>
        <w:contextualSpacing w:val="0"/>
        <w:rPr>
          <w:rFonts w:asciiTheme="majorHAnsi" w:eastAsia="Times New Roman" w:hAnsiTheme="majorHAnsi" w:cstheme="majorHAnsi"/>
        </w:rPr>
      </w:pPr>
      <w:r w:rsidRPr="00E962B7">
        <w:rPr>
          <w:rFonts w:asciiTheme="majorHAnsi" w:eastAsia="Times New Roman" w:hAnsiTheme="majorHAnsi" w:cstheme="majorHAnsi"/>
        </w:rPr>
        <w:t>Your name, department/area</w:t>
      </w:r>
    </w:p>
    <w:p w14:paraId="76556D72" w14:textId="77777777" w:rsidR="00E962B7" w:rsidRPr="00E962B7" w:rsidRDefault="00E962B7" w:rsidP="00E962B7">
      <w:pPr>
        <w:pStyle w:val="ListParagraph"/>
        <w:numPr>
          <w:ilvl w:val="0"/>
          <w:numId w:val="3"/>
        </w:numPr>
        <w:contextualSpacing w:val="0"/>
        <w:rPr>
          <w:rFonts w:asciiTheme="majorHAnsi" w:eastAsia="Times New Roman" w:hAnsiTheme="majorHAnsi" w:cstheme="majorHAnsi"/>
        </w:rPr>
      </w:pPr>
      <w:r w:rsidRPr="00E962B7">
        <w:rPr>
          <w:rFonts w:asciiTheme="majorHAnsi" w:eastAsia="Times New Roman" w:hAnsiTheme="majorHAnsi" w:cstheme="majorHAnsi"/>
        </w:rPr>
        <w:t>Description of qualitative research project you will be presenting (no more than 1 page)</w:t>
      </w:r>
    </w:p>
    <w:p w14:paraId="46549B82" w14:textId="77777777" w:rsidR="00E962B7" w:rsidRPr="00E962B7" w:rsidRDefault="00E962B7" w:rsidP="00E962B7">
      <w:pPr>
        <w:pStyle w:val="ListParagraph"/>
        <w:numPr>
          <w:ilvl w:val="0"/>
          <w:numId w:val="3"/>
        </w:numPr>
        <w:contextualSpacing w:val="0"/>
        <w:rPr>
          <w:rFonts w:asciiTheme="majorHAnsi" w:eastAsia="Times New Roman" w:hAnsiTheme="majorHAnsi" w:cstheme="majorHAnsi"/>
        </w:rPr>
      </w:pPr>
      <w:r w:rsidRPr="00E962B7">
        <w:rPr>
          <w:rFonts w:asciiTheme="majorHAnsi" w:eastAsia="Times New Roman" w:hAnsiTheme="majorHAnsi" w:cstheme="majorHAnsi"/>
        </w:rPr>
        <w:t xml:space="preserve">Name, dates and location of </w:t>
      </w:r>
      <w:proofErr w:type="gramStart"/>
      <w:r w:rsidRPr="00E962B7">
        <w:rPr>
          <w:rFonts w:asciiTheme="majorHAnsi" w:eastAsia="Times New Roman" w:hAnsiTheme="majorHAnsi" w:cstheme="majorHAnsi"/>
        </w:rPr>
        <w:t>conference</w:t>
      </w:r>
      <w:proofErr w:type="gramEnd"/>
    </w:p>
    <w:p w14:paraId="36DEB60D" w14:textId="77777777" w:rsidR="00E962B7" w:rsidRPr="00E962B7" w:rsidRDefault="00E962B7" w:rsidP="00E962B7">
      <w:pPr>
        <w:pStyle w:val="ListParagraph"/>
        <w:numPr>
          <w:ilvl w:val="0"/>
          <w:numId w:val="3"/>
        </w:numPr>
        <w:contextualSpacing w:val="0"/>
        <w:rPr>
          <w:rFonts w:asciiTheme="majorHAnsi" w:eastAsia="Times New Roman" w:hAnsiTheme="majorHAnsi" w:cstheme="majorHAnsi"/>
        </w:rPr>
      </w:pPr>
      <w:r w:rsidRPr="00E962B7">
        <w:rPr>
          <w:rFonts w:asciiTheme="majorHAnsi" w:eastAsia="Times New Roman" w:hAnsiTheme="majorHAnsi" w:cstheme="majorHAnsi"/>
        </w:rPr>
        <w:t xml:space="preserve">Proposed used of funds and a </w:t>
      </w:r>
      <w:proofErr w:type="gramStart"/>
      <w:r w:rsidRPr="00E962B7">
        <w:rPr>
          <w:rFonts w:asciiTheme="majorHAnsi" w:eastAsia="Times New Roman" w:hAnsiTheme="majorHAnsi" w:cstheme="majorHAnsi"/>
        </w:rPr>
        <w:t>budget</w:t>
      </w:r>
      <w:proofErr w:type="gramEnd"/>
    </w:p>
    <w:p w14:paraId="18FAD2D0" w14:textId="77777777" w:rsidR="00E962B7" w:rsidRPr="00E962B7" w:rsidRDefault="00E962B7" w:rsidP="00E962B7">
      <w:pPr>
        <w:pStyle w:val="ListParagraph"/>
        <w:numPr>
          <w:ilvl w:val="0"/>
          <w:numId w:val="3"/>
        </w:numPr>
        <w:contextualSpacing w:val="0"/>
        <w:rPr>
          <w:rFonts w:asciiTheme="majorHAnsi" w:eastAsia="Times New Roman" w:hAnsiTheme="majorHAnsi" w:cstheme="majorHAnsi"/>
        </w:rPr>
      </w:pPr>
      <w:r w:rsidRPr="00E962B7">
        <w:rPr>
          <w:rFonts w:asciiTheme="majorHAnsi" w:eastAsia="Times New Roman" w:hAnsiTheme="majorHAnsi" w:cstheme="majorHAnsi"/>
        </w:rPr>
        <w:t>For doctoral students: Name of your primary faculty advisor</w:t>
      </w:r>
    </w:p>
    <w:p w14:paraId="7641E898" w14:textId="77777777" w:rsidR="00E962B7" w:rsidRPr="00E962B7" w:rsidRDefault="00E962B7" w:rsidP="00E962B7">
      <w:pPr>
        <w:rPr>
          <w:rFonts w:asciiTheme="majorHAnsi" w:hAnsiTheme="majorHAnsi" w:cstheme="majorHAnsi"/>
        </w:rPr>
      </w:pPr>
    </w:p>
    <w:p w14:paraId="59850022" w14:textId="77777777" w:rsidR="00E962B7" w:rsidRPr="00E962B7" w:rsidRDefault="00E962B7" w:rsidP="00E962B7">
      <w:pPr>
        <w:rPr>
          <w:rFonts w:asciiTheme="majorHAnsi" w:hAnsiTheme="majorHAnsi" w:cstheme="majorHAnsi"/>
        </w:rPr>
      </w:pPr>
      <w:r w:rsidRPr="00E962B7">
        <w:rPr>
          <w:rFonts w:asciiTheme="majorHAnsi" w:hAnsiTheme="majorHAnsi" w:cstheme="majorHAnsi"/>
        </w:rPr>
        <w:t>For direct research expenses:</w:t>
      </w:r>
    </w:p>
    <w:p w14:paraId="5E630E5D" w14:textId="77777777" w:rsidR="00E962B7" w:rsidRPr="00E962B7" w:rsidRDefault="00E962B7" w:rsidP="00E962B7">
      <w:pPr>
        <w:pStyle w:val="ListParagraph"/>
        <w:numPr>
          <w:ilvl w:val="0"/>
          <w:numId w:val="3"/>
        </w:numPr>
        <w:contextualSpacing w:val="0"/>
        <w:rPr>
          <w:rFonts w:asciiTheme="majorHAnsi" w:eastAsia="Times New Roman" w:hAnsiTheme="majorHAnsi" w:cstheme="majorHAnsi"/>
        </w:rPr>
      </w:pPr>
      <w:r w:rsidRPr="00E962B7">
        <w:rPr>
          <w:rFonts w:asciiTheme="majorHAnsi" w:eastAsia="Times New Roman" w:hAnsiTheme="majorHAnsi" w:cstheme="majorHAnsi"/>
        </w:rPr>
        <w:t>Names of collaborators/co-authors</w:t>
      </w:r>
    </w:p>
    <w:p w14:paraId="192AE2D9" w14:textId="6228C924" w:rsidR="00E962B7" w:rsidRPr="00E962B7" w:rsidRDefault="00E962B7" w:rsidP="00E962B7">
      <w:pPr>
        <w:pStyle w:val="ListParagraph"/>
        <w:numPr>
          <w:ilvl w:val="0"/>
          <w:numId w:val="3"/>
        </w:numPr>
        <w:contextualSpacing w:val="0"/>
        <w:rPr>
          <w:rFonts w:asciiTheme="majorHAnsi" w:eastAsia="Times New Roman" w:hAnsiTheme="majorHAnsi" w:cstheme="majorHAnsi"/>
        </w:rPr>
      </w:pPr>
      <w:r w:rsidRPr="00E962B7">
        <w:rPr>
          <w:rFonts w:asciiTheme="majorHAnsi" w:eastAsia="Times New Roman" w:hAnsiTheme="majorHAnsi" w:cstheme="majorHAnsi"/>
        </w:rPr>
        <w:t>Description of project (research question, proposed methods, any progress to date). The description should be no more than 5 pages.</w:t>
      </w:r>
    </w:p>
    <w:p w14:paraId="1D4D693D" w14:textId="77777777" w:rsidR="00E962B7" w:rsidRPr="00E962B7" w:rsidRDefault="00E962B7" w:rsidP="00E962B7">
      <w:pPr>
        <w:pStyle w:val="ListParagraph"/>
        <w:numPr>
          <w:ilvl w:val="0"/>
          <w:numId w:val="3"/>
        </w:numPr>
        <w:contextualSpacing w:val="0"/>
        <w:rPr>
          <w:rFonts w:asciiTheme="majorHAnsi" w:eastAsia="Times New Roman" w:hAnsiTheme="majorHAnsi" w:cstheme="majorHAnsi"/>
        </w:rPr>
      </w:pPr>
      <w:r w:rsidRPr="00E962B7">
        <w:rPr>
          <w:rFonts w:asciiTheme="majorHAnsi" w:eastAsia="Times New Roman" w:hAnsiTheme="majorHAnsi" w:cstheme="majorHAnsi"/>
        </w:rPr>
        <w:t>IRB status</w:t>
      </w:r>
    </w:p>
    <w:p w14:paraId="3DCB0ACC" w14:textId="77777777" w:rsidR="00E962B7" w:rsidRPr="00E962B7" w:rsidRDefault="00E962B7" w:rsidP="00E962B7">
      <w:pPr>
        <w:pStyle w:val="ListParagraph"/>
        <w:numPr>
          <w:ilvl w:val="0"/>
          <w:numId w:val="3"/>
        </w:numPr>
        <w:contextualSpacing w:val="0"/>
        <w:rPr>
          <w:rFonts w:asciiTheme="majorHAnsi" w:eastAsia="Times New Roman" w:hAnsiTheme="majorHAnsi" w:cstheme="majorHAnsi"/>
        </w:rPr>
      </w:pPr>
      <w:r w:rsidRPr="00E962B7">
        <w:rPr>
          <w:rFonts w:asciiTheme="majorHAnsi" w:eastAsia="Times New Roman" w:hAnsiTheme="majorHAnsi" w:cstheme="majorHAnsi"/>
        </w:rPr>
        <w:t xml:space="preserve">Budget for proposed uses of </w:t>
      </w:r>
      <w:proofErr w:type="gramStart"/>
      <w:r w:rsidRPr="00E962B7">
        <w:rPr>
          <w:rFonts w:asciiTheme="majorHAnsi" w:eastAsia="Times New Roman" w:hAnsiTheme="majorHAnsi" w:cstheme="majorHAnsi"/>
        </w:rPr>
        <w:t>funds</w:t>
      </w:r>
      <w:proofErr w:type="gramEnd"/>
    </w:p>
    <w:p w14:paraId="316A1272" w14:textId="77777777" w:rsidR="00E962B7" w:rsidRPr="00E962B7" w:rsidRDefault="00E962B7" w:rsidP="00E962B7">
      <w:pPr>
        <w:pStyle w:val="ListParagraph"/>
        <w:numPr>
          <w:ilvl w:val="0"/>
          <w:numId w:val="3"/>
        </w:numPr>
        <w:contextualSpacing w:val="0"/>
        <w:rPr>
          <w:rFonts w:asciiTheme="majorHAnsi" w:eastAsia="Times New Roman" w:hAnsiTheme="majorHAnsi" w:cstheme="majorHAnsi"/>
        </w:rPr>
      </w:pPr>
      <w:r w:rsidRPr="00E962B7">
        <w:rPr>
          <w:rFonts w:asciiTheme="majorHAnsi" w:eastAsia="Times New Roman" w:hAnsiTheme="majorHAnsi" w:cstheme="majorHAnsi"/>
        </w:rPr>
        <w:t>For doctoral students: Name of your primary faculty advisor</w:t>
      </w:r>
    </w:p>
    <w:p w14:paraId="4D526D30" w14:textId="77777777" w:rsidR="00E962B7" w:rsidRPr="00E962B7" w:rsidRDefault="00E962B7" w:rsidP="00E962B7">
      <w:pPr>
        <w:rPr>
          <w:rFonts w:asciiTheme="majorHAnsi" w:eastAsiaTheme="minorHAnsi" w:hAnsiTheme="majorHAnsi" w:cstheme="majorHAnsi"/>
        </w:rPr>
      </w:pPr>
    </w:p>
    <w:p w14:paraId="6E33B91B" w14:textId="77777777" w:rsidR="00E962B7" w:rsidRPr="00E962B7" w:rsidRDefault="00E962B7" w:rsidP="00E962B7">
      <w:pPr>
        <w:rPr>
          <w:rFonts w:asciiTheme="majorHAnsi" w:hAnsiTheme="majorHAnsi" w:cstheme="majorHAnsi"/>
        </w:rPr>
      </w:pPr>
    </w:p>
    <w:p w14:paraId="51512583" w14:textId="77777777" w:rsidR="00E962B7" w:rsidRPr="00E962B7" w:rsidRDefault="00E962B7" w:rsidP="00E962B7">
      <w:pPr>
        <w:rPr>
          <w:rFonts w:asciiTheme="majorHAnsi" w:hAnsiTheme="majorHAnsi" w:cstheme="majorHAnsi"/>
        </w:rPr>
      </w:pPr>
      <w:r w:rsidRPr="00E962B7">
        <w:rPr>
          <w:rFonts w:asciiTheme="majorHAnsi" w:hAnsiTheme="majorHAnsi" w:cstheme="majorHAnsi"/>
          <w:b/>
          <w:bCs/>
        </w:rPr>
        <w:t>Approval Process</w:t>
      </w:r>
      <w:r w:rsidRPr="00E962B7">
        <w:rPr>
          <w:rFonts w:asciiTheme="majorHAnsi" w:hAnsiTheme="majorHAnsi" w:cstheme="majorHAnsi"/>
        </w:rPr>
        <w:t>:</w:t>
      </w:r>
    </w:p>
    <w:p w14:paraId="24EB015C" w14:textId="009EC6DC" w:rsidR="00E962B7" w:rsidRPr="00E962B7" w:rsidRDefault="00E962B7" w:rsidP="00E962B7">
      <w:pPr>
        <w:rPr>
          <w:rFonts w:asciiTheme="majorHAnsi" w:hAnsiTheme="majorHAnsi" w:cstheme="majorHAnsi"/>
        </w:rPr>
      </w:pPr>
      <w:r w:rsidRPr="00E962B7">
        <w:rPr>
          <w:rFonts w:asciiTheme="majorHAnsi" w:hAnsiTheme="majorHAnsi" w:cstheme="majorHAnsi"/>
        </w:rPr>
        <w:t>Small grant proposals (up to $500) will be reviewed by the INQUIRE</w:t>
      </w:r>
      <w:r>
        <w:rPr>
          <w:rFonts w:asciiTheme="majorHAnsi" w:hAnsiTheme="majorHAnsi" w:cstheme="majorHAnsi"/>
        </w:rPr>
        <w:t xml:space="preserve"> director</w:t>
      </w:r>
      <w:r w:rsidRPr="00E962B7">
        <w:rPr>
          <w:rFonts w:asciiTheme="majorHAnsi" w:hAnsiTheme="majorHAnsi" w:cstheme="majorHAnsi"/>
        </w:rPr>
        <w:t xml:space="preserve">. Large grant proposals (up to $5000) will </w:t>
      </w:r>
      <w:r>
        <w:rPr>
          <w:rFonts w:asciiTheme="majorHAnsi" w:hAnsiTheme="majorHAnsi" w:cstheme="majorHAnsi"/>
        </w:rPr>
        <w:t xml:space="preserve">be </w:t>
      </w:r>
      <w:r w:rsidRPr="00E962B7">
        <w:rPr>
          <w:rFonts w:asciiTheme="majorHAnsi" w:hAnsiTheme="majorHAnsi" w:cstheme="majorHAnsi"/>
        </w:rPr>
        <w:t>reviewed by the INQUIRE Advisory Board, with final decisions resting with the INQUIRE</w:t>
      </w:r>
      <w:r>
        <w:rPr>
          <w:rFonts w:asciiTheme="majorHAnsi" w:hAnsiTheme="majorHAnsi" w:cstheme="majorHAnsi"/>
        </w:rPr>
        <w:t xml:space="preserve"> director</w:t>
      </w:r>
      <w:r w:rsidRPr="00E962B7">
        <w:rPr>
          <w:rFonts w:asciiTheme="majorHAnsi" w:hAnsiTheme="majorHAnsi" w:cstheme="majorHAnsi"/>
        </w:rPr>
        <w:t>. Priority will be given to research projects that involve entrepreneurship or innovation. Other qualitative projects will be supported if sufficient funds are available.</w:t>
      </w:r>
    </w:p>
    <w:p w14:paraId="669FDE3E" w14:textId="77777777" w:rsidR="00E962B7" w:rsidRDefault="00E962B7" w:rsidP="00E962B7"/>
    <w:p w14:paraId="1E1DD6BA" w14:textId="77777777" w:rsidR="00E962B7" w:rsidRDefault="00E962B7" w:rsidP="00E962B7"/>
    <w:p w14:paraId="62EACF8E" w14:textId="5F840CD4" w:rsidR="00137919" w:rsidRPr="00137919" w:rsidRDefault="00137919" w:rsidP="00137919">
      <w:pPr>
        <w:rPr>
          <w:rFonts w:ascii="Source Sans Pro" w:hAnsi="Source Sans Pro" w:cs="Arial"/>
          <w:color w:val="000000" w:themeColor="text1"/>
          <w:sz w:val="22"/>
          <w:szCs w:val="22"/>
          <w:shd w:val="clear" w:color="auto" w:fill="FFFFFF"/>
        </w:rPr>
      </w:pPr>
    </w:p>
    <w:sectPr w:rsidR="00137919" w:rsidRPr="00137919" w:rsidSect="00B839BC">
      <w:headerReference w:type="default" r:id="rId7"/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B1CABD" w14:textId="77777777" w:rsidR="00B839BC" w:rsidRDefault="00B839BC" w:rsidP="00D31500">
      <w:r>
        <w:separator/>
      </w:r>
    </w:p>
  </w:endnote>
  <w:endnote w:type="continuationSeparator" w:id="0">
    <w:p w14:paraId="44486254" w14:textId="77777777" w:rsidR="00B839BC" w:rsidRDefault="00B839BC" w:rsidP="00D3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0D02D9" w14:textId="62399D6B" w:rsidR="002A57E3" w:rsidRDefault="009A660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58FD8B" wp14:editId="00ADB573">
          <wp:simplePos x="0" y="0"/>
          <wp:positionH relativeFrom="margin">
            <wp:posOffset>-914400</wp:posOffset>
          </wp:positionH>
          <wp:positionV relativeFrom="page">
            <wp:posOffset>9602904</wp:posOffset>
          </wp:positionV>
          <wp:extent cx="7772400" cy="45720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EFFED9" w14:textId="77777777" w:rsidR="00B839BC" w:rsidRDefault="00B839BC" w:rsidP="00D31500">
      <w:r>
        <w:separator/>
      </w:r>
    </w:p>
  </w:footnote>
  <w:footnote w:type="continuationSeparator" w:id="0">
    <w:p w14:paraId="06C4AEA2" w14:textId="77777777" w:rsidR="00B839BC" w:rsidRDefault="00B839BC" w:rsidP="00D31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75590B" w14:textId="77777777" w:rsidR="002A57E3" w:rsidRDefault="002A57E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931547" wp14:editId="5AEB700C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914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mgnkmp/Desktop/UAWord_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E5CE04" w14:textId="77777777" w:rsidR="002A57E3" w:rsidRDefault="002A57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5583B"/>
    <w:multiLevelType w:val="hybridMultilevel"/>
    <w:tmpl w:val="0CF09D44"/>
    <w:lvl w:ilvl="0" w:tplc="A51E0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294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74753"/>
    <w:multiLevelType w:val="hybridMultilevel"/>
    <w:tmpl w:val="DD966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A47BF1"/>
    <w:multiLevelType w:val="hybridMultilevel"/>
    <w:tmpl w:val="C07CF9E0"/>
    <w:lvl w:ilvl="0" w:tplc="C978A33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310263">
    <w:abstractNumId w:val="0"/>
  </w:num>
  <w:num w:numId="2" w16cid:durableId="113667602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2364108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36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500"/>
    <w:rsid w:val="000677AC"/>
    <w:rsid w:val="000E496B"/>
    <w:rsid w:val="001026B0"/>
    <w:rsid w:val="00137919"/>
    <w:rsid w:val="00275349"/>
    <w:rsid w:val="002A57E3"/>
    <w:rsid w:val="002C4522"/>
    <w:rsid w:val="003A5E53"/>
    <w:rsid w:val="004355AB"/>
    <w:rsid w:val="00570EA8"/>
    <w:rsid w:val="005C3EB9"/>
    <w:rsid w:val="00612218"/>
    <w:rsid w:val="007B58DE"/>
    <w:rsid w:val="007D5160"/>
    <w:rsid w:val="007E38C1"/>
    <w:rsid w:val="0095400D"/>
    <w:rsid w:val="009A660F"/>
    <w:rsid w:val="009F7B83"/>
    <w:rsid w:val="00A637AE"/>
    <w:rsid w:val="00B141FD"/>
    <w:rsid w:val="00B66F45"/>
    <w:rsid w:val="00B750C8"/>
    <w:rsid w:val="00B839BC"/>
    <w:rsid w:val="00CA4F3A"/>
    <w:rsid w:val="00D03939"/>
    <w:rsid w:val="00D11983"/>
    <w:rsid w:val="00D31500"/>
    <w:rsid w:val="00E5345B"/>
    <w:rsid w:val="00E962B7"/>
    <w:rsid w:val="00FA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A4B7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1221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50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31500"/>
  </w:style>
  <w:style w:type="paragraph" w:styleId="Footer">
    <w:name w:val="footer"/>
    <w:basedOn w:val="Normal"/>
    <w:link w:val="FooterChar"/>
    <w:uiPriority w:val="99"/>
    <w:unhideWhenUsed/>
    <w:rsid w:val="00D3150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31500"/>
  </w:style>
  <w:style w:type="table" w:styleId="TableGrid">
    <w:name w:val="Table Grid"/>
    <w:basedOn w:val="TableNormal"/>
    <w:uiPriority w:val="39"/>
    <w:rsid w:val="00435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55A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Bennett, Aaron</cp:lastModifiedBy>
  <cp:revision>2</cp:revision>
  <cp:lastPrinted>2018-01-29T19:46:00Z</cp:lastPrinted>
  <dcterms:created xsi:type="dcterms:W3CDTF">2024-04-04T16:38:00Z</dcterms:created>
  <dcterms:modified xsi:type="dcterms:W3CDTF">2024-04-04T16:38:00Z</dcterms:modified>
</cp:coreProperties>
</file>